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BCCAD0B" w:rsidR="00845081" w:rsidRPr="00ED6285" w:rsidRDefault="008321AE" w:rsidP="00696A3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50C4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624</w:t>
                    </w:r>
                    <w:bookmarkStart w:id="0" w:name="_GoBack"/>
                    <w:bookmarkEnd w:id="0"/>
                    <w:r w:rsidR="00A616D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696A3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Matematiksel Lojik</w:t>
                    </w:r>
                    <w:r w:rsidR="002F43A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İspat Yöntemleri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F040418" w:rsidR="00484B17" w:rsidRPr="00CF4DFB" w:rsidRDefault="004F459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0F44F8F" w:rsidR="00484B17" w:rsidRPr="00CF4DFB" w:rsidRDefault="00D10E4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1174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1174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1174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1174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1174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1174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4686CE0" w:rsidR="006D429C" w:rsidRPr="00693B9B" w:rsidRDefault="0061174F" w:rsidP="000E134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0E134E">
                      <w:t>Önerme nedir? Cümle nedir? Denk önermeler, bileşik önermeler, evrensel niceleyici, varlıksal niceleyici, cümleler ailesi kavramlarının verilmesi. Öğrenciye soyut düşünme yeteneği kazandırarak temel matematik konularında araştırma yapabilecek seviyeye getirmek.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BDCBDC3" w:rsidR="006D429C" w:rsidRPr="00693B9B" w:rsidRDefault="0061174F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0E134E">
                              <w:t xml:space="preserve">1. </w:t>
                            </w:r>
                            <w:proofErr w:type="spellStart"/>
                            <w:r w:rsidR="000E134E">
                              <w:t>Kenneth</w:t>
                            </w:r>
                            <w:proofErr w:type="spellEnd"/>
                            <w:r w:rsidR="000E134E">
                              <w:t xml:space="preserve"> H. </w:t>
                            </w:r>
                            <w:proofErr w:type="spellStart"/>
                            <w:r w:rsidR="000E134E">
                              <w:t>Rosen</w:t>
                            </w:r>
                            <w:proofErr w:type="spellEnd"/>
                            <w:r w:rsidR="000E134E">
                              <w:t xml:space="preserve">, </w:t>
                            </w:r>
                            <w:proofErr w:type="spellStart"/>
                            <w:r w:rsidR="000E134E">
                              <w:t>Discrete</w:t>
                            </w:r>
                            <w:proofErr w:type="spellEnd"/>
                            <w:r w:rsidR="000E134E">
                              <w:t xml:space="preserve"> </w:t>
                            </w:r>
                            <w:proofErr w:type="spellStart"/>
                            <w:r w:rsidR="000E134E">
                              <w:t>Mathematics</w:t>
                            </w:r>
                            <w:proofErr w:type="spellEnd"/>
                            <w:r w:rsidR="000E134E">
                              <w:t xml:space="preserve"> </w:t>
                            </w:r>
                            <w:proofErr w:type="spellStart"/>
                            <w:r w:rsidR="000E134E">
                              <w:t>and</w:t>
                            </w:r>
                            <w:proofErr w:type="spellEnd"/>
                            <w:r w:rsidR="000E134E">
                              <w:t xml:space="preserve"> </w:t>
                            </w:r>
                            <w:proofErr w:type="spellStart"/>
                            <w:r w:rsidR="000E134E">
                              <w:t>Its</w:t>
                            </w:r>
                            <w:proofErr w:type="spellEnd"/>
                            <w:r w:rsidR="000E134E">
                              <w:t xml:space="preserve"> Applications, 7th Edition, </w:t>
                            </w:r>
                            <w:proofErr w:type="spellStart"/>
                            <w:r w:rsidR="000E134E">
                              <w:t>McGraw-Hill</w:t>
                            </w:r>
                            <w:proofErr w:type="spellEnd"/>
                            <w:r w:rsidR="000E134E">
                              <w:t xml:space="preserve"> </w:t>
                            </w:r>
                            <w:proofErr w:type="spellStart"/>
                            <w:r w:rsidR="000E134E">
                              <w:t>Companies</w:t>
                            </w:r>
                            <w:proofErr w:type="spellEnd"/>
                            <w:r w:rsidR="000E134E">
                              <w:t xml:space="preserve">, </w:t>
                            </w:r>
                            <w:proofErr w:type="spellStart"/>
                            <w:r w:rsidR="000E134E">
                              <w:t>Inc</w:t>
                            </w:r>
                            <w:proofErr w:type="spellEnd"/>
                            <w:r w:rsidR="000E134E">
                              <w:t xml:space="preserve">. 2012. 2. </w:t>
                            </w:r>
                            <w:proofErr w:type="spellStart"/>
                            <w:r w:rsidR="000E134E">
                              <w:t>L.Gilbert</w:t>
                            </w:r>
                            <w:proofErr w:type="spellEnd"/>
                            <w:r w:rsidR="000E134E">
                              <w:t xml:space="preserve">, J. </w:t>
                            </w:r>
                            <w:proofErr w:type="spellStart"/>
                            <w:r w:rsidR="000E134E">
                              <w:t>Gilbert</w:t>
                            </w:r>
                            <w:proofErr w:type="spellEnd"/>
                            <w:r w:rsidR="000E134E">
                              <w:t xml:space="preserve">, </w:t>
                            </w:r>
                            <w:proofErr w:type="spellStart"/>
                            <w:r w:rsidR="000E134E">
                              <w:t>Elements</w:t>
                            </w:r>
                            <w:proofErr w:type="spellEnd"/>
                            <w:r w:rsidR="000E134E">
                              <w:t xml:space="preserve"> of Modern </w:t>
                            </w:r>
                            <w:proofErr w:type="spellStart"/>
                            <w:r w:rsidR="000E134E">
                              <w:t>Algebra</w:t>
                            </w:r>
                            <w:proofErr w:type="spellEnd"/>
                            <w:r w:rsidR="000E134E">
                              <w:t xml:space="preserve">, 7th Edition, </w:t>
                            </w:r>
                            <w:proofErr w:type="spellStart"/>
                            <w:r w:rsidR="000E134E">
                              <w:t>Brooks</w:t>
                            </w:r>
                            <w:proofErr w:type="spellEnd"/>
                            <w:r w:rsidR="000E134E">
                              <w:t>/</w:t>
                            </w:r>
                            <w:proofErr w:type="spellStart"/>
                            <w:r w:rsidR="000E134E">
                              <w:t>Cole</w:t>
                            </w:r>
                            <w:proofErr w:type="spellEnd"/>
                            <w:r w:rsidR="000E134E">
                              <w:t xml:space="preserve">, </w:t>
                            </w:r>
                            <w:proofErr w:type="spellStart"/>
                            <w:r w:rsidR="000E134E">
                              <w:t>Cengage</w:t>
                            </w:r>
                            <w:proofErr w:type="spellEnd"/>
                            <w:r w:rsidR="000E134E">
                              <w:t xml:space="preserve"> Learning, 2009. 3. F. </w:t>
                            </w:r>
                            <w:proofErr w:type="spellStart"/>
                            <w:r w:rsidR="000E134E">
                              <w:t>Çallıalp</w:t>
                            </w:r>
                            <w:proofErr w:type="spellEnd"/>
                            <w:r w:rsidR="000E134E">
                              <w:t>, Soyut Matematik, 1.Baskı, Birsen Yayınevi, 2012. 4. S. Akkaş, H.H. Hacısalihoğlu, Z. Özel, A. Sabuncuoğlu, Soyut Matematik, Gazi Üniversitesi Yayınları, 1984.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1174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85DE9F6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204E6">
                      <w:t>Mantığın tarihsel gelişimi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F6A9FC0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204E6">
                      <w:t xml:space="preserve">Sembolik </w:t>
                    </w:r>
                    <w:proofErr w:type="spellStart"/>
                    <w:proofErr w:type="gramStart"/>
                    <w:r w:rsidR="004204E6">
                      <w:t>Mantık,</w:t>
                    </w:r>
                    <w:r w:rsidR="00D10E46">
                      <w:t>Önerme</w:t>
                    </w:r>
                    <w:proofErr w:type="spellEnd"/>
                    <w:proofErr w:type="gramEnd"/>
                    <w:r w:rsidR="00D10E46">
                      <w:t xml:space="preserve"> ve Doğruluk Değeri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72A1366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10E46">
                      <w:t>Sembo</w:t>
                    </w:r>
                    <w:r w:rsidR="004204E6">
                      <w:t xml:space="preserve">lik Mantık, </w:t>
                    </w:r>
                    <w:r w:rsidR="00D10E46">
                      <w:t>Denk Önermeler, Bileşik Önermeler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CB0B0D2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10E46">
                      <w:t>Sembo</w:t>
                    </w:r>
                    <w:r w:rsidR="004204E6">
                      <w:t xml:space="preserve">lik Mantık,  </w:t>
                    </w:r>
                    <w:r w:rsidR="00D10E46">
                      <w:t>Mantıksal Denklik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C1BA31F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10E46">
                      <w:t xml:space="preserve">Sembolik Mantık </w:t>
                    </w:r>
                    <w:r w:rsidR="004204E6">
                      <w:t>,</w:t>
                    </w:r>
                    <w:r w:rsidR="00D10E46">
                      <w:t>Teoremler İçin İspat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71DE5F1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204E6">
                      <w:t xml:space="preserve">Sembolik Mantık, </w:t>
                    </w:r>
                    <w:r w:rsidR="00D10E46">
                      <w:t>Mantığın Mühendislikteki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C063B45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10E46">
                      <w:t>Cümle Kavramı Cümle Ve Eleman Kavramı, Cümlelerin Gösterilmesi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2EB55EC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10E46">
                      <w:t>Açık Önerme, Evrensel Niceleyici, Varlıksal Niceleyici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472E15D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10E46">
                      <w:t>ARA SINAV</w:t>
                    </w:r>
                    <w:r w:rsidR="004204E6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3769D10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10E46">
                      <w:t xml:space="preserve"> Niceleme Mantığı Niceleyiciler ve Bağlaçlar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013BD5E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10E46">
                      <w:t>İki Değişkenli Açık Önermeler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F3CED1C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10E46">
                      <w:t>Evrensel Cümle, İki Cümlenin Simetrik Farkı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51246F9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10E46">
                      <w:t>Sonlu ve Sonsuz Cümle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92182F8" w:rsidR="006D429C" w:rsidRPr="00D51E29" w:rsidRDefault="0061174F" w:rsidP="004204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10E46">
                      <w:t>Cümleler Ailesi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1174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1174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1174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1174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1174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1174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1174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1174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1174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1174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1174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1174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1174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1174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1174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1174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1174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6610233" w:rsidR="006D429C" w:rsidRPr="00D51E29" w:rsidRDefault="0061174F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0E134E">
                              <w:t>Matematikte analitik düşünme yeteneğini kazanır</w:t>
                            </w:r>
                            <w:r w:rsidR="00CF69F8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9F65AD1" w:rsidR="006D429C" w:rsidRPr="00D51E29" w:rsidRDefault="0061174F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0E134E">
                      <w:t>Matematik alanında uluslararası düzeyde teori ve uygulamada yeterli bilgi birikimine sahip olur.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42D4383" w:rsidR="006D429C" w:rsidRPr="00D51E29" w:rsidRDefault="0061174F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0E134E">
                      <w:t>Matematik ve ilgili alanlarda matematiksel problemleri tanımlama, modelleme ve çözme becerisi kazanır.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68B55F6" w:rsidR="006D429C" w:rsidRPr="00D51E29" w:rsidRDefault="0061174F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E134E">
                      <w:t>Tanımlanmış bir hedef doğrultusunda var olan problem sürecini çözümler.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E26FDD5" w:rsidR="006D429C" w:rsidRPr="00D51E29" w:rsidRDefault="0061174F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0E134E">
                      <w:t>Karşılaştığı problemleri çözer</w:t>
                    </w:r>
                    <w:r w:rsidR="00CF69F8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1174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1174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4124" w14:textId="77777777" w:rsidR="0061174F" w:rsidRDefault="0061174F" w:rsidP="0026717A">
      <w:pPr>
        <w:spacing w:line="240" w:lineRule="auto"/>
      </w:pPr>
      <w:r>
        <w:separator/>
      </w:r>
    </w:p>
  </w:endnote>
  <w:endnote w:type="continuationSeparator" w:id="0">
    <w:p w14:paraId="04FAD66D" w14:textId="77777777" w:rsidR="0061174F" w:rsidRDefault="0061174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06FBEFA" w:rsidR="006B4096" w:rsidRPr="005F7FF4" w:rsidRDefault="0061174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50C4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50C4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953E" w14:textId="77777777" w:rsidR="0061174F" w:rsidRDefault="0061174F" w:rsidP="0026717A">
      <w:pPr>
        <w:spacing w:line="240" w:lineRule="auto"/>
      </w:pPr>
      <w:r>
        <w:separator/>
      </w:r>
    </w:p>
  </w:footnote>
  <w:footnote w:type="continuationSeparator" w:id="0">
    <w:p w14:paraId="1C3D266F" w14:textId="77777777" w:rsidR="0061174F" w:rsidRDefault="0061174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63F8"/>
    <w:rsid w:val="00017522"/>
    <w:rsid w:val="000206F4"/>
    <w:rsid w:val="00027272"/>
    <w:rsid w:val="00027F99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79F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134E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35C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6B90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52E62"/>
    <w:rsid w:val="00261E84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184D"/>
    <w:rsid w:val="002D6852"/>
    <w:rsid w:val="002E0D9C"/>
    <w:rsid w:val="002E1837"/>
    <w:rsid w:val="002F43A4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04E6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1E2"/>
    <w:rsid w:val="004D6311"/>
    <w:rsid w:val="004D687C"/>
    <w:rsid w:val="004E3320"/>
    <w:rsid w:val="004E45BB"/>
    <w:rsid w:val="004E58E5"/>
    <w:rsid w:val="004F4593"/>
    <w:rsid w:val="004F7DB7"/>
    <w:rsid w:val="005004BC"/>
    <w:rsid w:val="00505563"/>
    <w:rsid w:val="00505AC0"/>
    <w:rsid w:val="00513A64"/>
    <w:rsid w:val="00514CB1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174F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6A33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244F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4CBC"/>
    <w:rsid w:val="0071772F"/>
    <w:rsid w:val="0073060F"/>
    <w:rsid w:val="00731FF3"/>
    <w:rsid w:val="0073525E"/>
    <w:rsid w:val="0074405C"/>
    <w:rsid w:val="00745CFE"/>
    <w:rsid w:val="0074777A"/>
    <w:rsid w:val="00753DF6"/>
    <w:rsid w:val="007562DC"/>
    <w:rsid w:val="007638F9"/>
    <w:rsid w:val="0076430F"/>
    <w:rsid w:val="00772F36"/>
    <w:rsid w:val="00773666"/>
    <w:rsid w:val="00781621"/>
    <w:rsid w:val="007954AD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0C4E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16EBF"/>
    <w:rsid w:val="009211D1"/>
    <w:rsid w:val="00923026"/>
    <w:rsid w:val="00941353"/>
    <w:rsid w:val="00943254"/>
    <w:rsid w:val="0094340C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16DF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95DC5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CF69F8"/>
    <w:rsid w:val="00D0314F"/>
    <w:rsid w:val="00D03CDB"/>
    <w:rsid w:val="00D03FC7"/>
    <w:rsid w:val="00D050DF"/>
    <w:rsid w:val="00D063A7"/>
    <w:rsid w:val="00D06E66"/>
    <w:rsid w:val="00D10E46"/>
    <w:rsid w:val="00D12593"/>
    <w:rsid w:val="00D208DC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1600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15363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A6B61"/>
    <w:rsid w:val="00EB36D3"/>
    <w:rsid w:val="00EC471B"/>
    <w:rsid w:val="00ED6285"/>
    <w:rsid w:val="00ED767F"/>
    <w:rsid w:val="00EE5644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4BDA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85C3C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0497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91FD8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27D6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15B"/>
    <w:rsid w:val="005A4992"/>
    <w:rsid w:val="005C0C42"/>
    <w:rsid w:val="005C5A3A"/>
    <w:rsid w:val="005C6DA7"/>
    <w:rsid w:val="005D055C"/>
    <w:rsid w:val="005E3351"/>
    <w:rsid w:val="005F195B"/>
    <w:rsid w:val="00604165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515CC"/>
    <w:rsid w:val="00771529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1A18"/>
    <w:rsid w:val="00862187"/>
    <w:rsid w:val="00867851"/>
    <w:rsid w:val="00895D00"/>
    <w:rsid w:val="008A44A5"/>
    <w:rsid w:val="00904035"/>
    <w:rsid w:val="00910DE7"/>
    <w:rsid w:val="00933545"/>
    <w:rsid w:val="009421AB"/>
    <w:rsid w:val="00971D6C"/>
    <w:rsid w:val="00972EF1"/>
    <w:rsid w:val="009815AF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110D9"/>
    <w:rsid w:val="00C22C35"/>
    <w:rsid w:val="00C32523"/>
    <w:rsid w:val="00C5050C"/>
    <w:rsid w:val="00C65605"/>
    <w:rsid w:val="00CA19DD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4B58-F9DE-4361-B390-F5CF4619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4</cp:revision>
  <cp:lastPrinted>2023-12-07T16:53:00Z</cp:lastPrinted>
  <dcterms:created xsi:type="dcterms:W3CDTF">2024-04-17T09:24:00Z</dcterms:created>
  <dcterms:modified xsi:type="dcterms:W3CDTF">2024-04-17T09:47:00Z</dcterms:modified>
</cp:coreProperties>
</file>