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62FFB6E" w:rsidR="00845081" w:rsidRPr="00ED6285" w:rsidRDefault="008321AE" w:rsidP="00C325F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C325F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6280 </w:t>
                    </w:r>
                    <w:r w:rsidR="001C59FF" w:rsidRPr="00865CE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Yüzeyler</w:t>
                    </w:r>
                    <w:r w:rsidR="00C325F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46687C2" w:rsidR="00484B17" w:rsidRPr="00CF4DFB" w:rsidRDefault="00E20D3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E846CC6" w:rsidR="00484B17" w:rsidRPr="00CF4DFB" w:rsidRDefault="006E4AA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5754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575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575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575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575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575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575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575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575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5754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575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5D60FF2" w:rsidR="006D429C" w:rsidRPr="00693B9B" w:rsidRDefault="00C5754A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334BB">
                      <w:t xml:space="preserve">Yüzeylerin </w:t>
                    </w:r>
                    <w:proofErr w:type="spellStart"/>
                    <w:r w:rsidR="006334BB">
                      <w:t>diferensiyel</w:t>
                    </w:r>
                    <w:proofErr w:type="spellEnd"/>
                    <w:r w:rsidR="006334BB">
                      <w:t xml:space="preserve"> geometrisini yüksek boyutlu uzayda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0B99DCE" w:rsidR="006D429C" w:rsidRPr="00693B9B" w:rsidRDefault="00C5754A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334BB">
                      <w:t xml:space="preserve">1. </w:t>
                    </w:r>
                    <w:proofErr w:type="spellStart"/>
                    <w:r w:rsidR="006334BB">
                      <w:t>Diferensiyel</w:t>
                    </w:r>
                    <w:proofErr w:type="spellEnd"/>
                    <w:r w:rsidR="006334BB">
                      <w:t xml:space="preserve"> Geometri, </w:t>
                    </w:r>
                    <w:proofErr w:type="spellStart"/>
                    <w:r w:rsidR="006334BB">
                      <w:t>H.Hilmi</w:t>
                    </w:r>
                    <w:proofErr w:type="spellEnd"/>
                    <w:r w:rsidR="006334BB">
                      <w:t xml:space="preserve"> Hacısalihoğlu,1993. 2. </w:t>
                    </w:r>
                    <w:proofErr w:type="spellStart"/>
                    <w:r w:rsidR="006334BB">
                      <w:t>Differentiable</w:t>
                    </w:r>
                    <w:proofErr w:type="spellEnd"/>
                    <w:r w:rsidR="006334BB">
                      <w:t xml:space="preserve"> </w:t>
                    </w:r>
                    <w:proofErr w:type="spellStart"/>
                    <w:r w:rsidR="006334BB">
                      <w:t>Manifolds</w:t>
                    </w:r>
                    <w:proofErr w:type="spellEnd"/>
                    <w:r w:rsidR="006334BB">
                      <w:t xml:space="preserve">, </w:t>
                    </w:r>
                    <w:proofErr w:type="spellStart"/>
                    <w:proofErr w:type="gramStart"/>
                    <w:r w:rsidR="006334BB">
                      <w:t>Matsushima,Y</w:t>
                    </w:r>
                    <w:proofErr w:type="spellEnd"/>
                    <w:proofErr w:type="gramEnd"/>
                    <w:r w:rsidR="006334BB">
                      <w:t xml:space="preserve">, 1972. 3. A </w:t>
                    </w:r>
                    <w:proofErr w:type="spellStart"/>
                    <w:r w:rsidR="006334BB">
                      <w:t>Comprehensive</w:t>
                    </w:r>
                    <w:proofErr w:type="spellEnd"/>
                    <w:r w:rsidR="006334BB">
                      <w:t xml:space="preserve"> </w:t>
                    </w:r>
                    <w:proofErr w:type="spellStart"/>
                    <w:r w:rsidR="006334BB">
                      <w:t>Introduction</w:t>
                    </w:r>
                    <w:proofErr w:type="spellEnd"/>
                    <w:r w:rsidR="006334BB">
                      <w:t xml:space="preserve"> </w:t>
                    </w:r>
                    <w:proofErr w:type="spellStart"/>
                    <w:r w:rsidR="006334BB">
                      <w:t>to</w:t>
                    </w:r>
                    <w:proofErr w:type="spellEnd"/>
                    <w:r w:rsidR="006334BB">
                      <w:t xml:space="preserve"> </w:t>
                    </w:r>
                    <w:proofErr w:type="spellStart"/>
                    <w:r w:rsidR="006334BB">
                      <w:t>Differential</w:t>
                    </w:r>
                    <w:proofErr w:type="spellEnd"/>
                    <w:r w:rsidR="006334BB">
                      <w:t xml:space="preserve"> </w:t>
                    </w:r>
                    <w:proofErr w:type="spellStart"/>
                    <w:r w:rsidR="006334BB">
                      <w:t>Geometry</w:t>
                    </w:r>
                    <w:proofErr w:type="spellEnd"/>
                    <w:r w:rsidR="006334BB">
                      <w:t xml:space="preserve">, </w:t>
                    </w:r>
                    <w:proofErr w:type="spellStart"/>
                    <w:r w:rsidR="006334BB">
                      <w:t>M.Spivak</w:t>
                    </w:r>
                    <w:proofErr w:type="spellEnd"/>
                    <w:r w:rsidR="006334BB">
                      <w:t>, 1970.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575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25169E3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F6C52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C03DE21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n-boyutlu Öklid Uzayında </w:t>
                    </w:r>
                    <w:proofErr w:type="spellStart"/>
                    <w:r w:rsidR="000F6C52">
                      <w:t>Hiperyüzey</w:t>
                    </w:r>
                    <w:proofErr w:type="spellEnd"/>
                    <w:r w:rsidR="000F6C52">
                      <w:t xml:space="preserve"> Alt konu başlıkları: </w:t>
                    </w:r>
                    <w:proofErr w:type="spellStart"/>
                    <w:r w:rsidR="000F6C52">
                      <w:t>Hiperyüzeyin</w:t>
                    </w:r>
                    <w:proofErr w:type="spellEnd"/>
                    <w:r w:rsidR="000F6C52">
                      <w:t xml:space="preserve"> Tanımı, Yönlendirme, </w:t>
                    </w:r>
                    <w:proofErr w:type="spellStart"/>
                    <w:r w:rsidR="000F6C52">
                      <w:t>Lagrange</w:t>
                    </w:r>
                    <w:proofErr w:type="spellEnd"/>
                    <w:r w:rsidR="000F6C52">
                      <w:t xml:space="preserve"> Çarpanı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AA8477E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</w:t>
                    </w:r>
                    <w:proofErr w:type="spellStart"/>
                    <w:r w:rsidR="000F6C52">
                      <w:t>Hiperyüzeyler</w:t>
                    </w:r>
                    <w:proofErr w:type="spellEnd"/>
                    <w:r w:rsidR="000F6C52">
                      <w:t xml:space="preserve"> Üzerinde </w:t>
                    </w:r>
                    <w:proofErr w:type="spellStart"/>
                    <w:r w:rsidR="000F6C52">
                      <w:t>Geodezikler</w:t>
                    </w:r>
                    <w:proofErr w:type="spellEnd"/>
                    <w:r w:rsidR="000F6C52">
                      <w:t xml:space="preserve">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79C97D9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</w:t>
                    </w:r>
                    <w:proofErr w:type="spellStart"/>
                    <w:r w:rsidR="000F6C52">
                      <w:t>Hiperyüzey</w:t>
                    </w:r>
                    <w:proofErr w:type="spellEnd"/>
                    <w:r w:rsidR="000F6C52">
                      <w:t xml:space="preserve"> Üzerinde </w:t>
                    </w:r>
                    <w:proofErr w:type="spellStart"/>
                    <w:r w:rsidR="000F6C52">
                      <w:t>Weingarten</w:t>
                    </w:r>
                    <w:proofErr w:type="spellEnd"/>
                    <w:r w:rsidR="000F6C52">
                      <w:t xml:space="preserve"> Dönüşümü Alt konu başlıkları: Şekil Operatörü, Gauss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8937992" w:rsidR="006D429C" w:rsidRPr="00D51E29" w:rsidRDefault="00C5754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</w:t>
                    </w:r>
                    <w:proofErr w:type="spellStart"/>
                    <w:r w:rsidR="000F6C52">
                      <w:t>Hiperyüzeylerde</w:t>
                    </w:r>
                    <w:proofErr w:type="spellEnd"/>
                    <w:r w:rsidR="000F6C52">
                      <w:t xml:space="preserve"> temel Formlar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84FE7D7" w:rsidR="006D429C" w:rsidRPr="00D51E29" w:rsidRDefault="00C5754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</w:t>
                    </w:r>
                    <w:proofErr w:type="spellStart"/>
                    <w:r w:rsidR="000F6C52">
                      <w:t>Hiperyüzeyin</w:t>
                    </w:r>
                    <w:proofErr w:type="spellEnd"/>
                    <w:r w:rsidR="000F6C52">
                      <w:t xml:space="preserve"> Asli Eğrilikleri ve Asli Doğrultuları Alt konu başlıkları: </w:t>
                    </w:r>
                    <w:proofErr w:type="spellStart"/>
                    <w:r w:rsidR="000F6C52">
                      <w:t>Karekterizasyonlar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C45A0B9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</w:t>
                    </w:r>
                    <w:proofErr w:type="spellStart"/>
                    <w:r w:rsidR="000F6C52">
                      <w:t>Hiperyüzeyin</w:t>
                    </w:r>
                    <w:proofErr w:type="spellEnd"/>
                    <w:r w:rsidR="000F6C52">
                      <w:t xml:space="preserve"> Gauss ve Ortalama Eğriliği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86C627F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F6C52">
                      <w:t>Konu Başlığı: Uygulamalar Alt konu başlıkları: Konu ile ilgili uygulamalar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C72F02A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F6C52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3EF6F2D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</w:t>
                    </w:r>
                    <w:proofErr w:type="spellStart"/>
                    <w:r w:rsidR="000F6C52">
                      <w:t>Hiperyüzeylerde</w:t>
                    </w:r>
                    <w:proofErr w:type="spellEnd"/>
                    <w:r w:rsidR="000F6C52">
                      <w:t xml:space="preserve"> Eşlenik Tanjant Vektörler ve Asimptotik Doğrultu Alt konu başlıkları: </w:t>
                    </w:r>
                    <w:proofErr w:type="spellStart"/>
                    <w:r w:rsidR="000F6C52">
                      <w:t>Umbilk</w:t>
                    </w:r>
                    <w:proofErr w:type="spellEnd"/>
                    <w:r w:rsidR="000F6C52">
                      <w:t xml:space="preserve"> Nokta, </w:t>
                    </w:r>
                    <w:proofErr w:type="spellStart"/>
                    <w:r w:rsidR="000F6C52">
                      <w:t>Flat</w:t>
                    </w:r>
                    <w:proofErr w:type="spellEnd"/>
                    <w:r w:rsidR="000F6C52">
                      <w:t xml:space="preserve"> Nokta.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7A9E78C" w:rsidR="006D429C" w:rsidRPr="00D51E29" w:rsidRDefault="00C5754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</w:t>
                    </w:r>
                    <w:proofErr w:type="spellStart"/>
                    <w:r w:rsidR="000F6C52">
                      <w:t>Hiperyüzeyler</w:t>
                    </w:r>
                    <w:proofErr w:type="spellEnd"/>
                    <w:r w:rsidR="000F6C52">
                      <w:t xml:space="preserve"> İçin </w:t>
                    </w:r>
                    <w:proofErr w:type="spellStart"/>
                    <w:r w:rsidR="000F6C52">
                      <w:t>Euler</w:t>
                    </w:r>
                    <w:proofErr w:type="spellEnd"/>
                    <w:r w:rsidR="000F6C52">
                      <w:t xml:space="preserve"> Teoremi Alt konu başlıkları: </w:t>
                    </w:r>
                    <w:proofErr w:type="spellStart"/>
                    <w:r w:rsidR="000F6C52">
                      <w:t>Euler</w:t>
                    </w:r>
                    <w:proofErr w:type="spellEnd"/>
                    <w:r w:rsidR="000F6C52">
                      <w:t xml:space="preserve"> Teoreminin Sonuçları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040CB89" w:rsidR="006D429C" w:rsidRPr="00D51E29" w:rsidRDefault="00C5754A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F6C52">
                      <w:t>Konu Başlığı: Gauss Denklemi Alt konu başlıkları: Gauss Denkleminin Küresel Göstergelere Uygulanması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FFB6349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F6C52">
                      <w:t xml:space="preserve">Konu Başlığı: Gauss Eğriliği ve </w:t>
                    </w:r>
                    <w:proofErr w:type="spellStart"/>
                    <w:r w:rsidR="000F6C52">
                      <w:t>Codazzi-Mainardi</w:t>
                    </w:r>
                    <w:proofErr w:type="spellEnd"/>
                    <w:r w:rsidR="000F6C52">
                      <w:t xml:space="preserve"> Denklemleri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AF18A1A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F6C52">
                      <w:t>Konu Başlığı: Uygulamalar Alt konu başlıkları: Konu ile ilgili uygulamalar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5754A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575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575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5754A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575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575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5754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575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575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575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5754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5754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5754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5754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575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575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575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3EBB073" w:rsidR="006D429C" w:rsidRPr="00D51E29" w:rsidRDefault="00C5754A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gramStart"/>
                    <w:r w:rsidR="006334BB">
                      <w:t>n</w:t>
                    </w:r>
                    <w:proofErr w:type="gramEnd"/>
                    <w:r w:rsidR="006334BB">
                      <w:t xml:space="preserve">-boyutlu Öklid uzayında </w:t>
                    </w:r>
                    <w:proofErr w:type="spellStart"/>
                    <w:r w:rsidR="006334BB">
                      <w:t>hiperyüzeyi</w:t>
                    </w:r>
                    <w:proofErr w:type="spellEnd"/>
                    <w:r w:rsidR="006334BB">
                      <w:t xml:space="preserve"> tanır, örnekler verir.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CECA4C6" w:rsidR="006D429C" w:rsidRPr="00D51E29" w:rsidRDefault="00C5754A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6334BB">
                      <w:t>Hiperyüzey</w:t>
                    </w:r>
                    <w:proofErr w:type="spellEnd"/>
                    <w:r w:rsidR="006334BB">
                      <w:t xml:space="preserve"> üzerinde </w:t>
                    </w:r>
                    <w:proofErr w:type="spellStart"/>
                    <w:r w:rsidR="006334BB">
                      <w:t>Geodezikleri</w:t>
                    </w:r>
                    <w:proofErr w:type="spellEnd"/>
                    <w:r w:rsidR="006334BB">
                      <w:t xml:space="preserve"> bilir</w:t>
                    </w:r>
                    <w:r w:rsidR="001C59FF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B8C7247" w:rsidR="006D429C" w:rsidRPr="00D51E29" w:rsidRDefault="00C5754A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6334BB">
                      <w:t>Hiperyüzeyin</w:t>
                    </w:r>
                    <w:proofErr w:type="spellEnd"/>
                    <w:r w:rsidR="006334BB">
                      <w:t xml:space="preserve"> şekil operatörünü Gauss dönüşümünü tanımlar.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40555D0" w:rsidR="006D429C" w:rsidRPr="00D51E29" w:rsidRDefault="00C5754A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6334BB">
                      <w:t>Hiperyüzey</w:t>
                    </w:r>
                    <w:proofErr w:type="spellEnd"/>
                    <w:r w:rsidR="006334BB">
                      <w:t xml:space="preserve"> üzerindeki temel kavramları tanımlar.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254488A" w:rsidR="006D429C" w:rsidRPr="00D51E29" w:rsidRDefault="00C5754A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6334BB">
                      <w:t>Hiperyüzeyin</w:t>
                    </w:r>
                    <w:proofErr w:type="spellEnd"/>
                    <w:r w:rsidR="006334BB">
                      <w:t xml:space="preserve"> Gauss ve Ortalama eğriliğini bilir.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5754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5754A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79B7" w14:textId="77777777" w:rsidR="00C5754A" w:rsidRDefault="00C5754A" w:rsidP="0026717A">
      <w:pPr>
        <w:spacing w:line="240" w:lineRule="auto"/>
      </w:pPr>
      <w:r>
        <w:separator/>
      </w:r>
    </w:p>
  </w:endnote>
  <w:endnote w:type="continuationSeparator" w:id="0">
    <w:p w14:paraId="088160DB" w14:textId="77777777" w:rsidR="00C5754A" w:rsidRDefault="00C5754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B579CFA" w:rsidR="006B4096" w:rsidRPr="005F7FF4" w:rsidRDefault="00C5754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325F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325F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DB5B" w14:textId="77777777" w:rsidR="00C5754A" w:rsidRDefault="00C5754A" w:rsidP="0026717A">
      <w:pPr>
        <w:spacing w:line="240" w:lineRule="auto"/>
      </w:pPr>
      <w:r>
        <w:separator/>
      </w:r>
    </w:p>
  </w:footnote>
  <w:footnote w:type="continuationSeparator" w:id="0">
    <w:p w14:paraId="2FA890C3" w14:textId="77777777" w:rsidR="00C5754A" w:rsidRDefault="00C5754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E4CF5"/>
    <w:rsid w:val="000F6C52"/>
    <w:rsid w:val="00113F43"/>
    <w:rsid w:val="0012007B"/>
    <w:rsid w:val="001214C8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334BB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4AAC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65CE7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74FBA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325FB"/>
    <w:rsid w:val="00C5010F"/>
    <w:rsid w:val="00C51F9A"/>
    <w:rsid w:val="00C5754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E02442"/>
    <w:rsid w:val="00E03BE0"/>
    <w:rsid w:val="00E04802"/>
    <w:rsid w:val="00E124D6"/>
    <w:rsid w:val="00E15C7A"/>
    <w:rsid w:val="00E20D3F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221150"/>
    <w:rsid w:val="003B35E9"/>
    <w:rsid w:val="003B7A42"/>
    <w:rsid w:val="003F5DF9"/>
    <w:rsid w:val="0041402A"/>
    <w:rsid w:val="004337C6"/>
    <w:rsid w:val="00456D2B"/>
    <w:rsid w:val="00497C47"/>
    <w:rsid w:val="004A0066"/>
    <w:rsid w:val="004F5360"/>
    <w:rsid w:val="005704CA"/>
    <w:rsid w:val="005A4992"/>
    <w:rsid w:val="005B65EB"/>
    <w:rsid w:val="005C5A3A"/>
    <w:rsid w:val="005D055C"/>
    <w:rsid w:val="00622D18"/>
    <w:rsid w:val="006605B5"/>
    <w:rsid w:val="00685DAF"/>
    <w:rsid w:val="006C0C54"/>
    <w:rsid w:val="007408AC"/>
    <w:rsid w:val="0077318B"/>
    <w:rsid w:val="0080128A"/>
    <w:rsid w:val="00805290"/>
    <w:rsid w:val="00842522"/>
    <w:rsid w:val="00867851"/>
    <w:rsid w:val="00992FEF"/>
    <w:rsid w:val="009A1ED0"/>
    <w:rsid w:val="009A496D"/>
    <w:rsid w:val="009D72DB"/>
    <w:rsid w:val="00A1170D"/>
    <w:rsid w:val="00A2547F"/>
    <w:rsid w:val="00AC4480"/>
    <w:rsid w:val="00AC5CA1"/>
    <w:rsid w:val="00B536FC"/>
    <w:rsid w:val="00BA0F22"/>
    <w:rsid w:val="00BC3485"/>
    <w:rsid w:val="00BE6AAC"/>
    <w:rsid w:val="00BF2BF7"/>
    <w:rsid w:val="00CB65E0"/>
    <w:rsid w:val="00CD0029"/>
    <w:rsid w:val="00CF564D"/>
    <w:rsid w:val="00D70A69"/>
    <w:rsid w:val="00D933DB"/>
    <w:rsid w:val="00E03799"/>
    <w:rsid w:val="00E04223"/>
    <w:rsid w:val="00F1347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FC32-5EC9-4FE8-88F9-5F3F52D5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8</cp:revision>
  <cp:lastPrinted>2023-12-07T16:53:00Z</cp:lastPrinted>
  <dcterms:created xsi:type="dcterms:W3CDTF">2024-01-03T15:42:00Z</dcterms:created>
  <dcterms:modified xsi:type="dcterms:W3CDTF">2024-04-16T10:35:00Z</dcterms:modified>
</cp:coreProperties>
</file>